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0434"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7B3F81F7" wp14:editId="4E69E6A0">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178BE" w14:textId="77777777" w:rsidR="003A5B0A" w:rsidRPr="004962BD" w:rsidRDefault="003A5B0A"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4C41EB16" w14:textId="77777777" w:rsidR="003A5B0A" w:rsidRDefault="003A5B0A"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7E49192" w14:textId="33D41DEA" w:rsidR="003A5B0A" w:rsidRDefault="003A5B0A" w:rsidP="004056A5">
                              <w:pPr>
                                <w:jc w:val="center"/>
                                <w:rPr>
                                  <w:rFonts w:asciiTheme="minorHAnsi" w:hAnsiTheme="minorHAnsi"/>
                                  <w:sz w:val="24"/>
                                  <w:szCs w:val="24"/>
                                </w:rPr>
                              </w:pPr>
                              <w:r>
                                <w:rPr>
                                  <w:rFonts w:asciiTheme="minorHAnsi" w:hAnsiTheme="minorHAnsi"/>
                                  <w:sz w:val="24"/>
                                  <w:szCs w:val="24"/>
                                </w:rPr>
                                <w:t xml:space="preserve">Phone: </w:t>
                              </w:r>
                              <w:r w:rsidR="00343167">
                                <w:rPr>
                                  <w:rFonts w:asciiTheme="minorHAnsi" w:hAnsiTheme="minorHAnsi"/>
                                  <w:sz w:val="24"/>
                                  <w:szCs w:val="24"/>
                                </w:rPr>
                                <w:t>6142 2680</w:t>
                              </w:r>
                            </w:p>
                            <w:p w14:paraId="36B15B11" w14:textId="77777777" w:rsidR="003A5B0A" w:rsidRDefault="003A5B0A"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Pr="0003349A">
                                  <w:rPr>
                                    <w:rStyle w:val="Hyperlink"/>
                                    <w:rFonts w:asciiTheme="minorHAnsi" w:hAnsiTheme="minorHAnsi"/>
                                    <w:sz w:val="24"/>
                                    <w:szCs w:val="24"/>
                                  </w:rPr>
                                  <w:t>info@charnwoodps.act.edu.au</w:t>
                                </w:r>
                              </w:hyperlink>
                            </w:p>
                            <w:p w14:paraId="4CFF6A86" w14:textId="77777777" w:rsidR="003A5B0A" w:rsidRPr="00AA0A24" w:rsidRDefault="003A5B0A"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F81F7"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4FC178BE" w14:textId="77777777" w:rsidR="003A5B0A" w:rsidRPr="004962BD" w:rsidRDefault="003A5B0A"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4C41EB16" w14:textId="77777777" w:rsidR="003A5B0A" w:rsidRDefault="003A5B0A"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7E49192" w14:textId="33D41DEA" w:rsidR="003A5B0A" w:rsidRDefault="003A5B0A" w:rsidP="004056A5">
                        <w:pPr>
                          <w:jc w:val="center"/>
                          <w:rPr>
                            <w:rFonts w:asciiTheme="minorHAnsi" w:hAnsiTheme="minorHAnsi"/>
                            <w:sz w:val="24"/>
                            <w:szCs w:val="24"/>
                          </w:rPr>
                        </w:pPr>
                        <w:r>
                          <w:rPr>
                            <w:rFonts w:asciiTheme="minorHAnsi" w:hAnsiTheme="minorHAnsi"/>
                            <w:sz w:val="24"/>
                            <w:szCs w:val="24"/>
                          </w:rPr>
                          <w:t xml:space="preserve">Phone: </w:t>
                        </w:r>
                        <w:r w:rsidR="00343167">
                          <w:rPr>
                            <w:rFonts w:asciiTheme="minorHAnsi" w:hAnsiTheme="minorHAnsi"/>
                            <w:sz w:val="24"/>
                            <w:szCs w:val="24"/>
                          </w:rPr>
                          <w:t>6142 2680</w:t>
                        </w:r>
                      </w:p>
                      <w:p w14:paraId="36B15B11" w14:textId="77777777" w:rsidR="003A5B0A" w:rsidRDefault="003A5B0A"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Pr="0003349A">
                            <w:rPr>
                              <w:rStyle w:val="Hyperlink"/>
                              <w:rFonts w:asciiTheme="minorHAnsi" w:hAnsiTheme="minorHAnsi"/>
                              <w:sz w:val="24"/>
                              <w:szCs w:val="24"/>
                            </w:rPr>
                            <w:t>info@charnwoodps.act.edu.au</w:t>
                          </w:r>
                        </w:hyperlink>
                      </w:p>
                      <w:p w14:paraId="4CFF6A86" w14:textId="77777777" w:rsidR="003A5B0A" w:rsidRPr="00AA0A24" w:rsidRDefault="003A5B0A"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69BB320E"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4D7C23F8" w14:textId="77777777" w:rsidR="004962BD" w:rsidRDefault="004962BD" w:rsidP="004962BD">
      <w:pPr>
        <w:rPr>
          <w:rFonts w:ascii="Calibri" w:hAnsi="Calibri" w:cs="Arial"/>
          <w:color w:val="000000"/>
          <w:sz w:val="32"/>
        </w:rPr>
      </w:pPr>
    </w:p>
    <w:p w14:paraId="2E7CB59D" w14:textId="77777777" w:rsidR="004962BD" w:rsidRDefault="004962BD" w:rsidP="004962BD">
      <w:pPr>
        <w:rPr>
          <w:rFonts w:ascii="Calibri" w:hAnsi="Calibri" w:cs="Arial"/>
          <w:color w:val="000000"/>
          <w:sz w:val="32"/>
        </w:rPr>
      </w:pPr>
    </w:p>
    <w:p w14:paraId="01501DAF" w14:textId="77777777" w:rsidR="004962BD" w:rsidRDefault="004962BD" w:rsidP="004962BD">
      <w:pPr>
        <w:rPr>
          <w:rFonts w:ascii="Calibri" w:hAnsi="Calibri" w:cs="Arial"/>
          <w:color w:val="000000"/>
          <w:sz w:val="32"/>
        </w:rPr>
      </w:pPr>
    </w:p>
    <w:p w14:paraId="798F6749" w14:textId="77777777" w:rsidR="004962BD" w:rsidRPr="000520C1" w:rsidRDefault="004962BD" w:rsidP="004962BD">
      <w:pPr>
        <w:rPr>
          <w:rFonts w:ascii="Calibri" w:hAnsi="Calibri" w:cs="Arial"/>
          <w:color w:val="000000"/>
          <w:sz w:val="24"/>
          <w:szCs w:val="24"/>
        </w:rPr>
      </w:pPr>
    </w:p>
    <w:p w14:paraId="0D7A5BE0" w14:textId="77777777" w:rsidR="0084040D" w:rsidRDefault="0084040D" w:rsidP="00261EC1">
      <w:pPr>
        <w:pStyle w:val="Header"/>
        <w:rPr>
          <w:rFonts w:asciiTheme="minorHAnsi" w:hAnsiTheme="minorHAnsi"/>
          <w:sz w:val="24"/>
          <w:szCs w:val="24"/>
        </w:rPr>
      </w:pPr>
    </w:p>
    <w:p w14:paraId="2A23653C" w14:textId="77777777" w:rsidR="00975842" w:rsidRPr="0083047E" w:rsidRDefault="003A5B0A" w:rsidP="003A5B0A">
      <w:pPr>
        <w:pStyle w:val="Header"/>
        <w:rPr>
          <w:rFonts w:asciiTheme="minorHAnsi" w:hAnsiTheme="minorHAnsi"/>
          <w:b/>
          <w:szCs w:val="24"/>
        </w:rPr>
      </w:pPr>
      <w:r w:rsidRPr="0083047E">
        <w:rPr>
          <w:rFonts w:asciiTheme="minorHAnsi" w:hAnsiTheme="minorHAnsi"/>
          <w:szCs w:val="24"/>
        </w:rPr>
        <w:t xml:space="preserve">Procedure: </w:t>
      </w:r>
      <w:r w:rsidRPr="0083047E">
        <w:rPr>
          <w:rFonts w:asciiTheme="minorHAnsi" w:hAnsiTheme="minorHAnsi"/>
          <w:b/>
          <w:szCs w:val="24"/>
        </w:rPr>
        <w:t>Cleaning of clothing and soft furnishings</w:t>
      </w:r>
    </w:p>
    <w:p w14:paraId="2AEF85DD" w14:textId="77777777" w:rsidR="006E4512" w:rsidRDefault="006E4512" w:rsidP="003A5B0A">
      <w:pPr>
        <w:pStyle w:val="Header"/>
        <w:rPr>
          <w:rFonts w:asciiTheme="minorHAnsi" w:hAnsiTheme="minorHAnsi"/>
          <w:b/>
          <w:sz w:val="24"/>
          <w:szCs w:val="24"/>
        </w:rPr>
      </w:pPr>
    </w:p>
    <w:p w14:paraId="41EF4BAC"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 xml:space="preserve">Charnwood-Dunlop Preschool uses soft furnishings including fabric, </w:t>
      </w:r>
      <w:proofErr w:type="gramStart"/>
      <w:r w:rsidRPr="00F17A9F">
        <w:rPr>
          <w:rFonts w:asciiTheme="minorHAnsi" w:hAnsiTheme="minorHAnsi"/>
          <w:sz w:val="22"/>
          <w:szCs w:val="22"/>
        </w:rPr>
        <w:t>cushions</w:t>
      </w:r>
      <w:proofErr w:type="gramEnd"/>
      <w:r w:rsidRPr="00F17A9F">
        <w:rPr>
          <w:rFonts w:asciiTheme="minorHAnsi" w:hAnsiTheme="minorHAnsi"/>
          <w:sz w:val="22"/>
          <w:szCs w:val="22"/>
        </w:rPr>
        <w:t xml:space="preserve"> and lounges to create a welcoming and supportive environment. It is important these materials are regularly cleaned and/or laundered.</w:t>
      </w:r>
    </w:p>
    <w:p w14:paraId="1436DDE7" w14:textId="77777777" w:rsidR="006E4512" w:rsidRPr="00F17A9F" w:rsidRDefault="006E4512" w:rsidP="003A5B0A">
      <w:pPr>
        <w:pStyle w:val="Header"/>
        <w:rPr>
          <w:rFonts w:asciiTheme="minorHAnsi" w:hAnsiTheme="minorHAnsi"/>
          <w:sz w:val="22"/>
          <w:szCs w:val="22"/>
        </w:rPr>
      </w:pPr>
    </w:p>
    <w:p w14:paraId="17EBA749"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Kitchen requirements such as tea towels and sponges must also be kept in a clean and hygienic state.</w:t>
      </w:r>
    </w:p>
    <w:p w14:paraId="467D501E" w14:textId="77777777" w:rsidR="006E4512" w:rsidRPr="00F17A9F" w:rsidRDefault="006E4512" w:rsidP="003A5B0A">
      <w:pPr>
        <w:pStyle w:val="Header"/>
        <w:rPr>
          <w:rFonts w:asciiTheme="minorHAnsi" w:hAnsiTheme="minorHAnsi"/>
          <w:sz w:val="22"/>
          <w:szCs w:val="22"/>
        </w:rPr>
      </w:pPr>
    </w:p>
    <w:p w14:paraId="50777C5E" w14:textId="77777777" w:rsidR="006E4512" w:rsidRPr="00F17A9F" w:rsidRDefault="006E4512" w:rsidP="003A5B0A">
      <w:pPr>
        <w:pStyle w:val="Header"/>
        <w:rPr>
          <w:rFonts w:asciiTheme="minorHAnsi" w:hAnsiTheme="minorHAnsi"/>
          <w:b/>
          <w:sz w:val="22"/>
          <w:szCs w:val="22"/>
        </w:rPr>
      </w:pPr>
      <w:r w:rsidRPr="00F17A9F">
        <w:rPr>
          <w:rFonts w:asciiTheme="minorHAnsi" w:hAnsiTheme="minorHAnsi"/>
          <w:b/>
          <w:sz w:val="22"/>
          <w:szCs w:val="22"/>
        </w:rPr>
        <w:t>Fabric</w:t>
      </w:r>
    </w:p>
    <w:p w14:paraId="12EB0A74"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Fabric used for decoration will be laundered in a washing machine and dried on a clothesline, where possible once a term or as required.</w:t>
      </w:r>
    </w:p>
    <w:p w14:paraId="5DFCB19F" w14:textId="77777777" w:rsidR="006E4512" w:rsidRPr="00F17A9F" w:rsidRDefault="006E4512" w:rsidP="003A5B0A">
      <w:pPr>
        <w:pStyle w:val="Header"/>
        <w:rPr>
          <w:rFonts w:asciiTheme="minorHAnsi" w:hAnsiTheme="minorHAnsi"/>
          <w:sz w:val="22"/>
          <w:szCs w:val="22"/>
        </w:rPr>
      </w:pPr>
    </w:p>
    <w:p w14:paraId="4237046B" w14:textId="77777777" w:rsidR="006E4512" w:rsidRPr="00F17A9F" w:rsidRDefault="006E4512" w:rsidP="003A5B0A">
      <w:pPr>
        <w:pStyle w:val="Header"/>
        <w:rPr>
          <w:rFonts w:asciiTheme="minorHAnsi" w:hAnsiTheme="minorHAnsi"/>
          <w:b/>
          <w:sz w:val="22"/>
          <w:szCs w:val="22"/>
        </w:rPr>
      </w:pPr>
      <w:r w:rsidRPr="00F17A9F">
        <w:rPr>
          <w:rFonts w:asciiTheme="minorHAnsi" w:hAnsiTheme="minorHAnsi"/>
          <w:b/>
          <w:sz w:val="22"/>
          <w:szCs w:val="22"/>
        </w:rPr>
        <w:t>Cushions</w:t>
      </w:r>
    </w:p>
    <w:p w14:paraId="53B146AD"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Where possible, cushion covers will be removed and laundered in a washing machine and dried on a clothesline, where possible, at the end of each term. Cushion inserts can be sprayed with a 1:10 tea tree solution which repel head lice.</w:t>
      </w:r>
    </w:p>
    <w:p w14:paraId="52F13177" w14:textId="77777777" w:rsidR="006E4512" w:rsidRPr="00F17A9F" w:rsidRDefault="006E4512" w:rsidP="003A5B0A">
      <w:pPr>
        <w:pStyle w:val="Header"/>
        <w:rPr>
          <w:rFonts w:asciiTheme="minorHAnsi" w:hAnsiTheme="minorHAnsi"/>
          <w:sz w:val="22"/>
          <w:szCs w:val="22"/>
        </w:rPr>
      </w:pPr>
    </w:p>
    <w:p w14:paraId="0A037B2D"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Where bodily fluids/food spills occur, the affected cushion will be removed from use and cleaned before future use.</w:t>
      </w:r>
    </w:p>
    <w:p w14:paraId="429911C3" w14:textId="77777777" w:rsidR="006E4512" w:rsidRPr="00F17A9F" w:rsidRDefault="006E4512" w:rsidP="003A5B0A">
      <w:pPr>
        <w:pStyle w:val="Header"/>
        <w:rPr>
          <w:rFonts w:asciiTheme="minorHAnsi" w:hAnsiTheme="minorHAnsi"/>
          <w:sz w:val="22"/>
          <w:szCs w:val="22"/>
        </w:rPr>
      </w:pPr>
    </w:p>
    <w:p w14:paraId="054B4A53" w14:textId="77777777" w:rsidR="006E4512" w:rsidRPr="00F17A9F" w:rsidRDefault="006E4512" w:rsidP="003A5B0A">
      <w:pPr>
        <w:pStyle w:val="Header"/>
        <w:rPr>
          <w:rFonts w:asciiTheme="minorHAnsi" w:hAnsiTheme="minorHAnsi"/>
          <w:b/>
          <w:sz w:val="22"/>
          <w:szCs w:val="22"/>
        </w:rPr>
      </w:pPr>
      <w:r w:rsidRPr="00F17A9F">
        <w:rPr>
          <w:rFonts w:asciiTheme="minorHAnsi" w:hAnsiTheme="minorHAnsi"/>
          <w:b/>
          <w:sz w:val="22"/>
          <w:szCs w:val="22"/>
        </w:rPr>
        <w:t>Lounges</w:t>
      </w:r>
    </w:p>
    <w:p w14:paraId="346EF585"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Lounges will be vacuumed and/or spot cleaned when appropriate. Major bodily fluids/food spills will require professional cleaning.</w:t>
      </w:r>
    </w:p>
    <w:p w14:paraId="1FCDBEF8" w14:textId="77777777" w:rsidR="006E4512" w:rsidRPr="00F17A9F" w:rsidRDefault="006E4512" w:rsidP="003A5B0A">
      <w:pPr>
        <w:pStyle w:val="Header"/>
        <w:rPr>
          <w:rFonts w:asciiTheme="minorHAnsi" w:hAnsiTheme="minorHAnsi"/>
          <w:sz w:val="22"/>
          <w:szCs w:val="22"/>
        </w:rPr>
      </w:pPr>
    </w:p>
    <w:p w14:paraId="3323E6CB" w14:textId="77777777" w:rsidR="006E4512" w:rsidRPr="00F17A9F" w:rsidRDefault="006E4512" w:rsidP="003A5B0A">
      <w:pPr>
        <w:pStyle w:val="Header"/>
        <w:rPr>
          <w:rFonts w:asciiTheme="minorHAnsi" w:hAnsiTheme="minorHAnsi"/>
          <w:b/>
          <w:sz w:val="22"/>
          <w:szCs w:val="22"/>
        </w:rPr>
      </w:pPr>
      <w:r w:rsidRPr="00F17A9F">
        <w:rPr>
          <w:rFonts w:asciiTheme="minorHAnsi" w:hAnsiTheme="minorHAnsi"/>
          <w:b/>
          <w:sz w:val="22"/>
          <w:szCs w:val="22"/>
        </w:rPr>
        <w:t>Tea towels</w:t>
      </w:r>
    </w:p>
    <w:p w14:paraId="0359C427"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Tea towels will be laundered in a washing machine and dried on a clothesline, where appropriate once a week or more often as required.</w:t>
      </w:r>
    </w:p>
    <w:p w14:paraId="25C6CDCF" w14:textId="77777777" w:rsidR="006E4512" w:rsidRPr="00F17A9F" w:rsidRDefault="006E4512" w:rsidP="003A5B0A">
      <w:pPr>
        <w:pStyle w:val="Header"/>
        <w:rPr>
          <w:rFonts w:asciiTheme="minorHAnsi" w:hAnsiTheme="minorHAnsi"/>
          <w:sz w:val="22"/>
          <w:szCs w:val="22"/>
        </w:rPr>
      </w:pPr>
    </w:p>
    <w:p w14:paraId="56D2362B" w14:textId="77777777" w:rsidR="006E4512" w:rsidRPr="00F17A9F" w:rsidRDefault="006E4512" w:rsidP="003A5B0A">
      <w:pPr>
        <w:pStyle w:val="Header"/>
        <w:rPr>
          <w:rFonts w:asciiTheme="minorHAnsi" w:hAnsiTheme="minorHAnsi"/>
          <w:b/>
          <w:sz w:val="22"/>
          <w:szCs w:val="22"/>
        </w:rPr>
      </w:pPr>
      <w:r w:rsidRPr="00F17A9F">
        <w:rPr>
          <w:rFonts w:asciiTheme="minorHAnsi" w:hAnsiTheme="minorHAnsi"/>
          <w:b/>
          <w:sz w:val="22"/>
          <w:szCs w:val="22"/>
        </w:rPr>
        <w:t>Sponges</w:t>
      </w:r>
    </w:p>
    <w:p w14:paraId="597503C2" w14:textId="77777777" w:rsidR="006E4512" w:rsidRPr="00F17A9F" w:rsidRDefault="006E4512" w:rsidP="003A5B0A">
      <w:pPr>
        <w:pStyle w:val="Header"/>
        <w:rPr>
          <w:rFonts w:asciiTheme="minorHAnsi" w:hAnsiTheme="minorHAnsi"/>
          <w:sz w:val="22"/>
          <w:szCs w:val="22"/>
        </w:rPr>
      </w:pPr>
      <w:r w:rsidRPr="00F17A9F">
        <w:rPr>
          <w:rFonts w:asciiTheme="minorHAnsi" w:hAnsiTheme="minorHAnsi"/>
          <w:sz w:val="22"/>
          <w:szCs w:val="22"/>
        </w:rPr>
        <w:t>Sponges are colour coded according to use. Sponges can be put in the microwave for two minutes to be sanitized for future use. Heavily soiled, worn or improperly used sponges will be disposed of and replacement sponges used.</w:t>
      </w:r>
    </w:p>
    <w:p w14:paraId="791E1824" w14:textId="77777777" w:rsidR="0080627E" w:rsidRPr="00F17A9F" w:rsidRDefault="0080627E" w:rsidP="003A5B0A">
      <w:pPr>
        <w:pStyle w:val="Header"/>
        <w:rPr>
          <w:rFonts w:asciiTheme="minorHAnsi" w:hAnsiTheme="minorHAnsi"/>
          <w:sz w:val="22"/>
          <w:szCs w:val="22"/>
        </w:rPr>
      </w:pPr>
    </w:p>
    <w:p w14:paraId="12912826" w14:textId="77777777" w:rsidR="0080627E" w:rsidRPr="00F17A9F" w:rsidRDefault="0080627E" w:rsidP="003A5B0A">
      <w:pPr>
        <w:pStyle w:val="Header"/>
        <w:rPr>
          <w:rFonts w:asciiTheme="minorHAnsi" w:hAnsiTheme="minorHAnsi"/>
          <w:b/>
          <w:sz w:val="22"/>
          <w:szCs w:val="22"/>
        </w:rPr>
      </w:pPr>
      <w:r w:rsidRPr="00F17A9F">
        <w:rPr>
          <w:rFonts w:asciiTheme="minorHAnsi" w:hAnsiTheme="minorHAnsi"/>
          <w:b/>
          <w:sz w:val="22"/>
          <w:szCs w:val="22"/>
        </w:rPr>
        <w:t xml:space="preserve">Dolls clothing and other fabric play </w:t>
      </w:r>
      <w:proofErr w:type="gramStart"/>
      <w:r w:rsidRPr="00F17A9F">
        <w:rPr>
          <w:rFonts w:asciiTheme="minorHAnsi" w:hAnsiTheme="minorHAnsi"/>
          <w:b/>
          <w:sz w:val="22"/>
          <w:szCs w:val="22"/>
        </w:rPr>
        <w:t>props</w:t>
      </w:r>
      <w:proofErr w:type="gramEnd"/>
    </w:p>
    <w:p w14:paraId="65BDF213" w14:textId="77777777" w:rsidR="006E4512" w:rsidRPr="00F17A9F" w:rsidRDefault="0080627E" w:rsidP="003A5B0A">
      <w:pPr>
        <w:pStyle w:val="Header"/>
        <w:rPr>
          <w:rFonts w:asciiTheme="minorHAnsi" w:hAnsiTheme="minorHAnsi"/>
          <w:sz w:val="22"/>
          <w:szCs w:val="22"/>
        </w:rPr>
      </w:pPr>
      <w:r w:rsidRPr="00F17A9F">
        <w:rPr>
          <w:rFonts w:asciiTheme="minorHAnsi" w:hAnsiTheme="minorHAnsi"/>
          <w:sz w:val="22"/>
          <w:szCs w:val="22"/>
        </w:rPr>
        <w:t>Resources will be washed before returning to storerooms and as required.</w:t>
      </w:r>
    </w:p>
    <w:p w14:paraId="42FCAC8D" w14:textId="77777777" w:rsidR="0080627E" w:rsidRPr="00F17A9F" w:rsidRDefault="0080627E" w:rsidP="003A5B0A">
      <w:pPr>
        <w:pStyle w:val="Header"/>
        <w:rPr>
          <w:rFonts w:asciiTheme="minorHAnsi" w:hAnsiTheme="minorHAnsi"/>
          <w:sz w:val="22"/>
          <w:szCs w:val="22"/>
        </w:rPr>
      </w:pPr>
    </w:p>
    <w:p w14:paraId="72747B68" w14:textId="77777777" w:rsidR="0080627E" w:rsidRPr="00F17A9F" w:rsidRDefault="0080627E" w:rsidP="003A5B0A">
      <w:pPr>
        <w:pStyle w:val="Header"/>
        <w:rPr>
          <w:rFonts w:asciiTheme="minorHAnsi" w:hAnsiTheme="minorHAnsi"/>
          <w:b/>
          <w:sz w:val="22"/>
          <w:szCs w:val="22"/>
        </w:rPr>
      </w:pPr>
      <w:r w:rsidRPr="00F17A9F">
        <w:rPr>
          <w:rFonts w:asciiTheme="minorHAnsi" w:hAnsiTheme="minorHAnsi"/>
          <w:b/>
          <w:sz w:val="22"/>
          <w:szCs w:val="22"/>
        </w:rPr>
        <w:t>Children’s hats</w:t>
      </w:r>
    </w:p>
    <w:p w14:paraId="79AF2AFB" w14:textId="77777777" w:rsidR="0080627E" w:rsidRPr="00F17A9F" w:rsidRDefault="0080627E" w:rsidP="003A5B0A">
      <w:pPr>
        <w:pStyle w:val="Header"/>
        <w:rPr>
          <w:rFonts w:asciiTheme="minorHAnsi" w:hAnsiTheme="minorHAnsi"/>
          <w:sz w:val="22"/>
          <w:szCs w:val="22"/>
        </w:rPr>
      </w:pPr>
      <w:r w:rsidRPr="00F17A9F">
        <w:rPr>
          <w:rFonts w:asciiTheme="minorHAnsi" w:hAnsiTheme="minorHAnsi"/>
          <w:sz w:val="22"/>
          <w:szCs w:val="22"/>
        </w:rPr>
        <w:t>Children’s hats are washed at ‘Hats Off’ time at the end of May in preparation for ‘Hats On’ at the beginning of August.</w:t>
      </w:r>
    </w:p>
    <w:p w14:paraId="5010D618" w14:textId="77777777" w:rsidR="0080627E" w:rsidRPr="00F17A9F" w:rsidRDefault="0080627E" w:rsidP="003A5B0A">
      <w:pPr>
        <w:pStyle w:val="Header"/>
        <w:rPr>
          <w:rFonts w:asciiTheme="minorHAnsi" w:hAnsiTheme="minorHAnsi"/>
          <w:sz w:val="22"/>
          <w:szCs w:val="22"/>
        </w:rPr>
      </w:pPr>
    </w:p>
    <w:p w14:paraId="30F23AC0" w14:textId="77777777" w:rsidR="0080627E" w:rsidRPr="00F17A9F" w:rsidRDefault="0080627E" w:rsidP="003A5B0A">
      <w:pPr>
        <w:pStyle w:val="Header"/>
        <w:rPr>
          <w:rFonts w:asciiTheme="minorHAnsi" w:hAnsiTheme="minorHAnsi"/>
          <w:sz w:val="22"/>
          <w:szCs w:val="22"/>
        </w:rPr>
      </w:pPr>
      <w:r w:rsidRPr="00F17A9F">
        <w:rPr>
          <w:rFonts w:asciiTheme="minorHAnsi" w:hAnsiTheme="minorHAnsi"/>
          <w:sz w:val="22"/>
          <w:szCs w:val="22"/>
        </w:rPr>
        <w:t>Children’s hats are individually named and kept in each child’s ‘home pocket’ to prevent the spread of head lice.</w:t>
      </w:r>
    </w:p>
    <w:p w14:paraId="57C49E08" w14:textId="77777777" w:rsidR="003A5B0A" w:rsidRDefault="003A5B0A" w:rsidP="003A5B0A">
      <w:pPr>
        <w:pStyle w:val="Header"/>
        <w:rPr>
          <w:rFonts w:asciiTheme="minorHAnsi" w:hAnsiTheme="minorHAnsi"/>
          <w:b/>
          <w:sz w:val="24"/>
          <w:szCs w:val="24"/>
        </w:rPr>
      </w:pPr>
    </w:p>
    <w:p w14:paraId="2CEF8148" w14:textId="77777777" w:rsidR="003A5B0A" w:rsidRPr="003A5B0A" w:rsidRDefault="003A5B0A" w:rsidP="003A5B0A">
      <w:pPr>
        <w:pStyle w:val="Header"/>
        <w:rPr>
          <w:rFonts w:asciiTheme="minorHAnsi" w:hAnsiTheme="minorHAnsi"/>
          <w:b/>
          <w:sz w:val="24"/>
          <w:szCs w:val="24"/>
        </w:rPr>
      </w:pPr>
    </w:p>
    <w:sectPr w:rsidR="003A5B0A" w:rsidRPr="003A5B0A"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C1C" w14:textId="77777777" w:rsidR="00F17A9F" w:rsidRDefault="00F17A9F" w:rsidP="00F17A9F">
      <w:r>
        <w:separator/>
      </w:r>
    </w:p>
  </w:endnote>
  <w:endnote w:type="continuationSeparator" w:id="0">
    <w:p w14:paraId="22159226" w14:textId="77777777" w:rsidR="00F17A9F" w:rsidRDefault="00F17A9F" w:rsidP="00F1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1E3F" w14:textId="7B0F4E97" w:rsidR="00F17A9F" w:rsidRPr="0097536C" w:rsidRDefault="00F17A9F" w:rsidP="00F17A9F">
    <w:pPr>
      <w:pStyle w:val="Footer"/>
      <w:rPr>
        <w:rFonts w:ascii="Calibri" w:hAnsi="Calibri"/>
        <w:sz w:val="22"/>
      </w:rPr>
    </w:pPr>
    <w:r w:rsidRPr="0097536C">
      <w:rPr>
        <w:rFonts w:ascii="Calibri" w:hAnsi="Calibri"/>
        <w:sz w:val="22"/>
      </w:rPr>
      <w:t>Version Control: This p</w:t>
    </w:r>
    <w:r>
      <w:rPr>
        <w:rFonts w:ascii="Calibri" w:hAnsi="Calibri"/>
        <w:sz w:val="22"/>
      </w:rPr>
      <w:t>rocedure</w:t>
    </w:r>
    <w:r w:rsidRPr="0097536C">
      <w:rPr>
        <w:rFonts w:ascii="Calibri" w:hAnsi="Calibri"/>
        <w:sz w:val="22"/>
      </w:rPr>
      <w:t xml:space="preserve"> was last updated in June 20</w:t>
    </w:r>
    <w:r>
      <w:rPr>
        <w:rFonts w:ascii="Calibri" w:hAnsi="Calibri"/>
        <w:sz w:val="22"/>
      </w:rPr>
      <w:t>23.</w:t>
    </w:r>
  </w:p>
  <w:p w14:paraId="4D5EE6CB" w14:textId="536594EE" w:rsidR="00F17A9F" w:rsidRDefault="00F17A9F">
    <w:pPr>
      <w:pStyle w:val="Footer"/>
    </w:pPr>
  </w:p>
  <w:p w14:paraId="2331847B" w14:textId="77777777" w:rsidR="00F17A9F" w:rsidRDefault="00F1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8760" w14:textId="77777777" w:rsidR="00F17A9F" w:rsidRDefault="00F17A9F" w:rsidP="00F17A9F">
      <w:r>
        <w:separator/>
      </w:r>
    </w:p>
  </w:footnote>
  <w:footnote w:type="continuationSeparator" w:id="0">
    <w:p w14:paraId="504345E6" w14:textId="77777777" w:rsidR="00F17A9F" w:rsidRDefault="00F17A9F" w:rsidP="00F1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5744693">
    <w:abstractNumId w:val="0"/>
  </w:num>
  <w:num w:numId="2" w16cid:durableId="159216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261EC1"/>
    <w:rsid w:val="00343167"/>
    <w:rsid w:val="003A5B0A"/>
    <w:rsid w:val="003F2EA2"/>
    <w:rsid w:val="004056A5"/>
    <w:rsid w:val="00430197"/>
    <w:rsid w:val="004962BD"/>
    <w:rsid w:val="004D2D0F"/>
    <w:rsid w:val="00577C09"/>
    <w:rsid w:val="00625431"/>
    <w:rsid w:val="006E4512"/>
    <w:rsid w:val="00792F78"/>
    <w:rsid w:val="0080497C"/>
    <w:rsid w:val="0080627E"/>
    <w:rsid w:val="0083047E"/>
    <w:rsid w:val="0084040D"/>
    <w:rsid w:val="00855529"/>
    <w:rsid w:val="00916DB6"/>
    <w:rsid w:val="00975842"/>
    <w:rsid w:val="00AA0A24"/>
    <w:rsid w:val="00B84E58"/>
    <w:rsid w:val="00BA3B52"/>
    <w:rsid w:val="00C53E42"/>
    <w:rsid w:val="00C83516"/>
    <w:rsid w:val="00CD4566"/>
    <w:rsid w:val="00F17A9F"/>
    <w:rsid w:val="00FF7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8B40"/>
  <w15:docId w15:val="{1FCC2129-C9CF-4889-B89F-32EF266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F17A9F"/>
    <w:pPr>
      <w:tabs>
        <w:tab w:val="center" w:pos="4513"/>
        <w:tab w:val="right" w:pos="9026"/>
      </w:tabs>
    </w:pPr>
  </w:style>
  <w:style w:type="character" w:customStyle="1" w:styleId="FooterChar">
    <w:name w:val="Footer Char"/>
    <w:basedOn w:val="DefaultParagraphFont"/>
    <w:link w:val="Footer"/>
    <w:uiPriority w:val="99"/>
    <w:rsid w:val="00F17A9F"/>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Ison, Julia</cp:lastModifiedBy>
  <cp:revision>6</cp:revision>
  <cp:lastPrinted>2020-08-27T04:46:00Z</cp:lastPrinted>
  <dcterms:created xsi:type="dcterms:W3CDTF">2017-07-27T01:48:00Z</dcterms:created>
  <dcterms:modified xsi:type="dcterms:W3CDTF">2023-09-26T05:59:00Z</dcterms:modified>
</cp:coreProperties>
</file>