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999a2p2vekp" w:id="0"/>
      <w:bookmarkEnd w:id="0"/>
      <w:r w:rsidDel="00000000" w:rsidR="00000000" w:rsidRPr="00000000">
        <w:rPr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f0j144hbpkk3" w:id="1"/>
      <w:bookmarkEnd w:id="1"/>
      <w:r w:rsidDel="00000000" w:rsidR="00000000" w:rsidRPr="00000000">
        <w:rPr>
          <w:rtl w:val="0"/>
        </w:rPr>
        <w:t xml:space="preserve">Chapter 2: What Lucy Found There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air raids</w:t>
        <w:tab/>
        <w:t xml:space="preserve">→  attacks by aircraft, especially on non-military targets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Tea</w:t>
        <w:tab/>
        <w:tab/>
        <w:t xml:space="preserve">→  an English custom – a light meal in the afternoon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Sardines</w:t>
        <w:tab/>
        <w:t xml:space="preserve">→  small fish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Silenus</w:t>
        <w:tab/>
        <w:t xml:space="preserve">→  a person from Greek stories who had the body of a man and the ears and tail of a horse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Nymphs </w:t>
        <w:tab/>
        <w:t xml:space="preserve">→  beautiful female figures from Greek stories who lived in wells or water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Dryads </w:t>
        <w:tab/>
        <w:t xml:space="preserve">→  beautiful female figures from Greek stories who lived inside trees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stag </w:t>
        <w:tab/>
        <w:tab/>
        <w:t xml:space="preserve">→  a male deer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Bacchus </w:t>
        <w:tab/>
        <w:t xml:space="preserve">→  the god of wine from Greek stories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Jollification </w:t>
        <w:tab/>
        <w:t xml:space="preserve">→  joyful celebration, a huge party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Merely </w:t>
        <w:tab/>
        <w:tab/>
        <w:t xml:space="preserve">→  simply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Lulling </w:t>
        <w:tab/>
        <w:tab/>
        <w:t xml:space="preserve">→  making someone feel safe,causing sleep or feeling relaxed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Expressions - expressions are frequently used words or phrases or a way to convey your thoughts, feelings, or emotions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“on my account” </w:t>
        <w:tab/>
        <w:tab/>
        <w:t xml:space="preserve">“because of me”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Mr. Tumnus invited Lucy to have _________ with him, and served her toast and _______________ and cake.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One of the books Lucy saw on the shelf was titled The Life and Letters of ______________.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Mr. Tumnus told wonderful tales of how _________ and _________ used to come out to dance with the Fauns.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He also talked about ______________, and _______________ sometimes visiting the forest, and weeks of ___________________.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each of these words in a sentence.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Stag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Merely →   __________________________________________________________________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Lulling →        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– Answer the following questions based on Chapter 2.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How did the faun convince Lucy to come to his cave?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How did he entertain her after they had eaten?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What happened when Lucy said she had to go?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What had Mr. Tumnus promised to do with Lucy?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What did he fear would happen to him if he failed to keep his promise?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Why did he decide not to keep the promise anyway?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 you think Lucy felt comfortable in the faun’s cave?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 you think it took Lucy so long to understand the danger she was in?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about her behavior toward Mr. Tumnus after she realized what he had planned to do?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Write, Discuss, Create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1. Write a journal entry that Mr. Tumnus might have written after meeting Lucy.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2. Have you ever been pressured to do something you knew was wrong? Discuss how you handled the situation.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3. Draw or paint a picture of Mr. Tumnus’s home.</w:t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