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Phone: 6205 </w:t>
                              </w:r>
                              <w:proofErr w:type="gramStart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7322  Fax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Phone: 6205 </w:t>
                        </w:r>
                        <w:proofErr w:type="gramStart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7322  Fax</w:t>
                        </w:r>
                        <w:proofErr w:type="gramEnd"/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:rsidR="007A30F5" w:rsidRPr="005A57CB" w:rsidRDefault="007A30F5" w:rsidP="007A30F5">
      <w:pPr>
        <w:rPr>
          <w:rFonts w:ascii="Calibri" w:hAnsi="Calibri" w:cs="Calibri"/>
          <w:sz w:val="24"/>
          <w:szCs w:val="24"/>
          <w:lang w:eastAsia="zh-CN"/>
        </w:rPr>
      </w:pPr>
      <w:r w:rsidRPr="007A30F5">
        <w:rPr>
          <w:rFonts w:ascii="Calibri" w:hAnsi="Calibri" w:cs="Calibri"/>
          <w:sz w:val="24"/>
          <w:szCs w:val="24"/>
          <w:lang w:eastAsia="zh-CN"/>
        </w:rPr>
        <w:t>School Policy:</w:t>
      </w:r>
      <w:r w:rsidRPr="005A57CB">
        <w:rPr>
          <w:rFonts w:ascii="Calibri" w:hAnsi="Calibri" w:cs="Calibri"/>
          <w:sz w:val="24"/>
          <w:szCs w:val="24"/>
          <w:lang w:eastAsia="zh-CN"/>
        </w:rPr>
        <w:t xml:space="preserve"> </w:t>
      </w:r>
      <w:r w:rsidR="008758C9">
        <w:rPr>
          <w:rFonts w:ascii="Calibri" w:hAnsi="Calibri" w:cs="Calibri"/>
          <w:b/>
          <w:sz w:val="24"/>
          <w:szCs w:val="24"/>
          <w:lang w:eastAsia="zh-CN"/>
        </w:rPr>
        <w:t>Anaphylaxis</w:t>
      </w:r>
      <w:r w:rsidR="004426D4">
        <w:rPr>
          <w:rFonts w:ascii="Calibri" w:hAnsi="Calibri" w:cs="Calibri"/>
          <w:b/>
          <w:sz w:val="24"/>
          <w:szCs w:val="24"/>
          <w:lang w:eastAsia="zh-CN"/>
        </w:rPr>
        <w:t xml:space="preserve"> First Aid Emergency Management Procedure</w:t>
      </w:r>
    </w:p>
    <w:p w:rsidR="007A30F5" w:rsidRPr="005A57CB" w:rsidRDefault="007A30F5" w:rsidP="007A30F5">
      <w:pPr>
        <w:rPr>
          <w:rFonts w:ascii="Calibri" w:hAnsi="Calibri" w:cs="Calibri"/>
          <w:sz w:val="24"/>
          <w:szCs w:val="24"/>
          <w:lang w:eastAsia="zh-CN"/>
        </w:rPr>
      </w:pPr>
      <w:r w:rsidRPr="005A57CB">
        <w:rPr>
          <w:rFonts w:ascii="Calibri" w:hAnsi="Calibri" w:cs="Calibri"/>
          <w:sz w:val="24"/>
          <w:szCs w:val="24"/>
          <w:lang w:eastAsia="zh-CN"/>
        </w:rPr>
        <w:t>Review Date:</w:t>
      </w:r>
      <w:r>
        <w:rPr>
          <w:rFonts w:ascii="Calibri" w:hAnsi="Calibri" w:cs="Calibri"/>
          <w:b/>
          <w:sz w:val="24"/>
          <w:szCs w:val="24"/>
          <w:lang w:eastAsia="zh-CN"/>
        </w:rPr>
        <w:t xml:space="preserve"> 2017</w:t>
      </w:r>
    </w:p>
    <w:p w:rsidR="007A30F5" w:rsidRDefault="007A30F5" w:rsidP="007A30F5">
      <w:pPr>
        <w:rPr>
          <w:rFonts w:ascii="Calibri" w:hAnsi="Calibri" w:cs="Calibri"/>
          <w:b/>
          <w:sz w:val="24"/>
          <w:szCs w:val="24"/>
          <w:lang w:eastAsia="zh-CN"/>
        </w:rPr>
      </w:pPr>
      <w:r w:rsidRPr="005A57CB">
        <w:rPr>
          <w:rFonts w:ascii="Calibri" w:hAnsi="Calibri" w:cs="Calibri"/>
          <w:sz w:val="24"/>
          <w:szCs w:val="24"/>
          <w:lang w:eastAsia="zh-CN"/>
        </w:rPr>
        <w:t>Related Policies and Procedures</w:t>
      </w:r>
      <w:r>
        <w:rPr>
          <w:rFonts w:ascii="Calibri" w:hAnsi="Calibri" w:cs="Calibri"/>
          <w:sz w:val="24"/>
          <w:szCs w:val="24"/>
          <w:lang w:eastAsia="zh-CN"/>
        </w:rPr>
        <w:t xml:space="preserve">: </w:t>
      </w:r>
      <w:r w:rsidR="004426D4">
        <w:rPr>
          <w:rFonts w:ascii="Calibri" w:hAnsi="Calibri" w:cs="Calibri"/>
          <w:b/>
          <w:sz w:val="24"/>
          <w:szCs w:val="24"/>
          <w:lang w:eastAsia="zh-CN"/>
        </w:rPr>
        <w:t>First Aid Policy; Fir</w:t>
      </w:r>
      <w:r w:rsidR="008758C9">
        <w:rPr>
          <w:rFonts w:ascii="Calibri" w:hAnsi="Calibri" w:cs="Calibri"/>
          <w:b/>
          <w:sz w:val="24"/>
          <w:szCs w:val="24"/>
          <w:lang w:eastAsia="zh-CN"/>
        </w:rPr>
        <w:t>st Aid General Procedure; Anaphylaxis</w:t>
      </w:r>
      <w:r w:rsidR="004426D4">
        <w:rPr>
          <w:rFonts w:ascii="Calibri" w:hAnsi="Calibri" w:cs="Calibri"/>
          <w:b/>
          <w:sz w:val="24"/>
          <w:szCs w:val="24"/>
          <w:lang w:eastAsia="zh-CN"/>
        </w:rPr>
        <w:t xml:space="preserve"> Management Procedure</w:t>
      </w:r>
    </w:p>
    <w:p w:rsidR="004426D4" w:rsidRPr="005A57CB" w:rsidRDefault="004426D4" w:rsidP="007A30F5">
      <w:pPr>
        <w:rPr>
          <w:rFonts w:ascii="Calibri" w:hAnsi="Calibri" w:cs="Calibri"/>
          <w:sz w:val="24"/>
          <w:szCs w:val="24"/>
          <w:lang w:eastAsia="zh-CN"/>
        </w:rPr>
      </w:pPr>
    </w:p>
    <w:p w:rsidR="008758C9" w:rsidRPr="008758C9" w:rsidRDefault="008758C9" w:rsidP="008758C9">
      <w:pPr>
        <w:rPr>
          <w:rFonts w:ascii="Calibri" w:hAnsi="Calibri" w:cs="Calibri"/>
          <w:b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b/>
          <w:sz w:val="24"/>
          <w:szCs w:val="24"/>
          <w:lang w:val="en-AU" w:eastAsia="zh-CN"/>
        </w:rPr>
        <w:t>Emergency anaphylaxis first aid</w:t>
      </w:r>
    </w:p>
    <w:p w:rsid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>In the event of an anaphylaxis emergency workers should stay with the student to ensure medical observation occurs, and call an ambulance immediately.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In an anaphylaxis emergency, trained workers are able to administer adrenaline at the appropriate dosage. Workers should follow the written instructions on the student’s </w:t>
      </w:r>
      <w:hyperlink r:id="rId14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Known Medical Condition Response Plan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inclusive of the </w:t>
      </w:r>
      <w:hyperlink r:id="rId15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ACSIA Anaphylaxis Action Plan (Personal)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. If the student </w:t>
      </w:r>
      <w:r>
        <w:rPr>
          <w:rFonts w:ascii="Calibri" w:hAnsi="Calibri" w:cs="Calibri"/>
          <w:sz w:val="24"/>
          <w:szCs w:val="24"/>
          <w:lang w:val="en-AU" w:eastAsia="zh-CN"/>
        </w:rPr>
        <w:t>does not have a</w:t>
      </w: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</w:t>
      </w:r>
      <w:hyperlink r:id="rId16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Known Medical Condition Response Plan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, then the instructions on the </w:t>
      </w:r>
      <w:hyperlink r:id="rId17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ACSIA Action Plans (General)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should be followed, including:</w:t>
      </w:r>
    </w:p>
    <w:p w:rsidR="008758C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>laying the student flat or, if breathing is difficult, allow the student to sit but not stand</w:t>
      </w:r>
    </w:p>
    <w:p w:rsidR="008758C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administering adrenaline into the muscle of the outer-mid thigh via an 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EpiPen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>/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Anapen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or similar device </w:t>
      </w:r>
    </w:p>
    <w:p w:rsidR="008758C9" w:rsidRPr="008758C9" w:rsidRDefault="008758C9" w:rsidP="008758C9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  <w:lang w:val="en-AU" w:eastAsia="zh-CN"/>
        </w:rPr>
      </w:pPr>
      <w:proofErr w:type="gramStart"/>
      <w:r w:rsidRPr="008758C9">
        <w:rPr>
          <w:rFonts w:ascii="Calibri" w:hAnsi="Calibri" w:cs="Calibri"/>
          <w:sz w:val="24"/>
          <w:szCs w:val="24"/>
          <w:lang w:val="en-AU" w:eastAsia="zh-CN"/>
        </w:rPr>
        <w:t>recording</w:t>
      </w:r>
      <w:proofErr w:type="gramEnd"/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the time and name of the person who administered the 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EpiPen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>/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Anapen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or similar device in the first aid register. 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The </w:t>
      </w:r>
      <w:hyperlink r:id="rId18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ASCI</w:t>
        </w:r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A</w:t>
        </w:r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 xml:space="preserve"> Anaphylaxis Treatment Plan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demonstrates how to use the 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EpiPen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>/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Anapen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>.</w:t>
      </w:r>
      <w:r>
        <w:rPr>
          <w:rFonts w:ascii="Calibri" w:hAnsi="Calibri" w:cs="Calibri"/>
          <w:sz w:val="24"/>
          <w:szCs w:val="24"/>
          <w:lang w:val="en-AU" w:eastAsia="zh-CN"/>
        </w:rPr>
        <w:t xml:space="preserve"> This is to be displayed in both units of the preschool. 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EpiPens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>/</w:t>
      </w:r>
      <w:proofErr w:type="spellStart"/>
      <w:r w:rsidRPr="008758C9">
        <w:rPr>
          <w:rFonts w:ascii="Calibri" w:hAnsi="Calibri" w:cs="Calibri"/>
          <w:sz w:val="24"/>
          <w:szCs w:val="24"/>
          <w:lang w:val="en-AU" w:eastAsia="zh-CN"/>
        </w:rPr>
        <w:t>Anapens</w:t>
      </w:r>
      <w:proofErr w:type="spellEnd"/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or similar devices can be administered through a single layer of clothing if necessary, but not through seams or pockets.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Anaphylaxis may occasionally present as unresponsiveness or loss of </w:t>
      </w:r>
      <w:proofErr w:type="gramStart"/>
      <w:r w:rsidRPr="008758C9">
        <w:rPr>
          <w:rFonts w:ascii="Calibri" w:hAnsi="Calibri" w:cs="Calibri"/>
          <w:sz w:val="24"/>
          <w:szCs w:val="24"/>
          <w:lang w:val="en-AU" w:eastAsia="zh-CN"/>
        </w:rPr>
        <w:t>consciousness .</w:t>
      </w:r>
      <w:proofErr w:type="gramEnd"/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If a student is known to be at risk of anaphylaxis, it is best to follow their </w:t>
      </w:r>
      <w:r w:rsidRPr="008758C9">
        <w:rPr>
          <w:rFonts w:ascii="Calibri" w:hAnsi="Calibri" w:cs="Calibri"/>
          <w:i/>
          <w:sz w:val="24"/>
          <w:szCs w:val="24"/>
          <w:lang w:val="en-AU" w:eastAsia="zh-CN"/>
        </w:rPr>
        <w:t>Action Plan</w:t>
      </w: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including administrating their adrenaline auto injector, calling for emergency assistance, and commencing CPR if needed. Commence CPR if the student is unresponsive and not breathing normally.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Pr="008758C9" w:rsidRDefault="008758C9" w:rsidP="008758C9">
      <w:pPr>
        <w:rPr>
          <w:rFonts w:ascii="Calibri" w:hAnsi="Calibri" w:cs="Calibri"/>
          <w:b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b/>
          <w:sz w:val="24"/>
          <w:szCs w:val="24"/>
          <w:lang w:val="en-AU" w:eastAsia="zh-CN"/>
        </w:rPr>
        <w:t>Effective prevention</w:t>
      </w: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</w:p>
    <w:p w:rsidR="008758C9" w:rsidRPr="008758C9" w:rsidRDefault="008758C9" w:rsidP="008758C9">
      <w:pPr>
        <w:ind w:left="851"/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>The following minimum steps are required to prevent anaphylaxis in students at-risk in school settings:</w:t>
      </w:r>
    </w:p>
    <w:p w:rsidR="008758C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obtain written medical information on the </w:t>
      </w:r>
      <w:hyperlink r:id="rId19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Medical Information and Consent</w:t>
        </w:r>
        <w:r w:rsidRPr="008758C9">
          <w:rPr>
            <w:rStyle w:val="Hyperlink"/>
            <w:rFonts w:ascii="Calibri" w:hAnsi="Calibri" w:cs="Calibri"/>
            <w:color w:val="auto"/>
            <w:sz w:val="24"/>
            <w:szCs w:val="24"/>
            <w:lang w:val="en-AU" w:eastAsia="zh-CN"/>
          </w:rPr>
          <w:t xml:space="preserve"> </w:t>
        </w:r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Form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and </w:t>
      </w:r>
      <w:r w:rsidRPr="008758C9">
        <w:rPr>
          <w:rFonts w:ascii="Calibri" w:hAnsi="Calibri" w:cs="Calibri"/>
          <w:i/>
          <w:sz w:val="24"/>
          <w:szCs w:val="24"/>
          <w:lang w:val="en-AU" w:eastAsia="zh-CN"/>
        </w:rPr>
        <w:t xml:space="preserve"> </w:t>
      </w:r>
      <w:hyperlink r:id="rId20" w:history="1">
        <w:r w:rsidRPr="008758C9">
          <w:rPr>
            <w:rStyle w:val="Hyperlink"/>
            <w:rFonts w:ascii="Calibri" w:hAnsi="Calibri" w:cs="Calibri"/>
            <w:i/>
            <w:color w:val="auto"/>
            <w:sz w:val="24"/>
            <w:szCs w:val="24"/>
            <w:lang w:val="en-AU" w:eastAsia="zh-CN"/>
          </w:rPr>
          <w:t>Known Medical Condition Response Plan</w:t>
        </w:r>
        <w:r w:rsidRPr="008758C9">
          <w:rPr>
            <w:rStyle w:val="Hyperlink"/>
            <w:rFonts w:ascii="Calibri" w:hAnsi="Calibri" w:cs="Calibri"/>
            <w:color w:val="auto"/>
            <w:sz w:val="24"/>
            <w:szCs w:val="24"/>
            <w:lang w:val="en-AU" w:eastAsia="zh-CN"/>
          </w:rPr>
          <w:t xml:space="preserve"> </w:t>
        </w:r>
      </w:hyperlink>
      <w:r w:rsidRPr="008758C9">
        <w:rPr>
          <w:rFonts w:ascii="Calibri" w:hAnsi="Calibri" w:cs="Calibri"/>
          <w:sz w:val="24"/>
          <w:szCs w:val="24"/>
          <w:lang w:val="en-AU" w:eastAsia="zh-CN"/>
        </w:rPr>
        <w:t xml:space="preserve"> </w:t>
      </w:r>
    </w:p>
    <w:p w:rsidR="008758C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>train workers in how to recognise and respond to a mild, moderate or severe allergic reaction, including use of adrenaline auto injector devices</w:t>
      </w:r>
    </w:p>
    <w:p w:rsidR="008758C9" w:rsidRDefault="008758C9" w:rsidP="008758C9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  <w:lang w:val="en-AU" w:eastAsia="zh-CN"/>
        </w:rPr>
      </w:pPr>
      <w:r w:rsidRPr="008758C9">
        <w:rPr>
          <w:rFonts w:ascii="Calibri" w:hAnsi="Calibri" w:cs="Calibri"/>
          <w:sz w:val="24"/>
          <w:szCs w:val="24"/>
          <w:lang w:val="en-AU" w:eastAsia="zh-CN"/>
        </w:rPr>
        <w:t>provide age-appropriate education to students with severe allergies and their peers</w:t>
      </w:r>
    </w:p>
    <w:p w:rsidR="008758C9" w:rsidRDefault="008758C9" w:rsidP="00D72454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  <w:lang w:eastAsia="zh-CN"/>
        </w:rPr>
      </w:pPr>
      <w:bookmarkStart w:id="0" w:name="_GoBack"/>
      <w:bookmarkEnd w:id="0"/>
      <w:proofErr w:type="gramStart"/>
      <w:r w:rsidRPr="00D9469A">
        <w:rPr>
          <w:rFonts w:ascii="Calibri" w:hAnsi="Calibri" w:cs="Calibri"/>
          <w:sz w:val="24"/>
          <w:szCs w:val="24"/>
          <w:lang w:val="en-AU" w:eastAsia="zh-CN"/>
        </w:rPr>
        <w:t>take</w:t>
      </w:r>
      <w:proofErr w:type="gramEnd"/>
      <w:r w:rsidRPr="00D9469A">
        <w:rPr>
          <w:rFonts w:ascii="Calibri" w:hAnsi="Calibri" w:cs="Calibri"/>
          <w:sz w:val="24"/>
          <w:szCs w:val="24"/>
          <w:lang w:val="en-AU" w:eastAsia="zh-CN"/>
        </w:rPr>
        <w:t xml:space="preserve"> practical steps to reduce the risk of exposure to medically-</w:t>
      </w:r>
      <w:r w:rsidR="00D9469A" w:rsidRPr="00D9469A">
        <w:rPr>
          <w:rFonts w:ascii="Calibri" w:hAnsi="Calibri" w:cs="Calibri"/>
          <w:sz w:val="24"/>
          <w:szCs w:val="24"/>
          <w:lang w:val="en-AU" w:eastAsia="zh-CN"/>
        </w:rPr>
        <w:t>confirmed allergens by determining and communicating that the preschool</w:t>
      </w:r>
      <w:r w:rsidRPr="00D9469A">
        <w:rPr>
          <w:rFonts w:ascii="Calibri" w:hAnsi="Calibri" w:cs="Calibri"/>
          <w:sz w:val="24"/>
          <w:szCs w:val="24"/>
          <w:lang w:val="en-AU" w:eastAsia="zh-CN"/>
        </w:rPr>
        <w:t xml:space="preserve"> </w:t>
      </w:r>
      <w:r w:rsidR="00D9469A" w:rsidRPr="00D9469A">
        <w:rPr>
          <w:rFonts w:ascii="Calibri" w:hAnsi="Calibri" w:cs="Calibri"/>
          <w:sz w:val="24"/>
          <w:szCs w:val="24"/>
          <w:lang w:val="en-AU" w:eastAsia="zh-CN"/>
        </w:rPr>
        <w:t>is a nut-free zone</w:t>
      </w:r>
      <w:r w:rsidR="00D9469A">
        <w:rPr>
          <w:rFonts w:ascii="Calibri" w:hAnsi="Calibri" w:cs="Calibri"/>
          <w:sz w:val="24"/>
          <w:szCs w:val="24"/>
          <w:lang w:val="en-AU" w:eastAsia="zh-CN"/>
        </w:rPr>
        <w:t xml:space="preserve">. </w:t>
      </w:r>
      <w:r w:rsidRPr="00D9469A">
        <w:rPr>
          <w:rFonts w:ascii="Calibri" w:hAnsi="Calibri" w:cs="Calibri"/>
          <w:sz w:val="24"/>
          <w:szCs w:val="24"/>
          <w:lang w:val="en-AU" w:eastAsia="zh-CN"/>
        </w:rPr>
        <w:t xml:space="preserve"> </w:t>
      </w:r>
    </w:p>
    <w:sectPr w:rsidR="008758C9" w:rsidSect="0084040D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6C" w:rsidRDefault="0097536C" w:rsidP="0097536C">
      <w:r>
        <w:separator/>
      </w:r>
    </w:p>
  </w:endnote>
  <w:endnote w:type="continuationSeparator" w:id="0">
    <w:p w:rsidR="0097536C" w:rsidRDefault="0097536C" w:rsidP="009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36C" w:rsidRPr="0097536C" w:rsidRDefault="0097536C">
    <w:pPr>
      <w:pStyle w:val="Footer"/>
      <w:rPr>
        <w:rFonts w:ascii="Calibri" w:hAnsi="Calibri"/>
        <w:sz w:val="22"/>
      </w:rPr>
    </w:pPr>
    <w:r w:rsidRPr="0097536C">
      <w:rPr>
        <w:rFonts w:ascii="Calibri" w:hAnsi="Calibri"/>
        <w:sz w:val="22"/>
      </w:rPr>
      <w:t>Version Control: This policy was last updated in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6C" w:rsidRDefault="0097536C" w:rsidP="0097536C">
      <w:r>
        <w:separator/>
      </w:r>
    </w:p>
  </w:footnote>
  <w:footnote w:type="continuationSeparator" w:id="0">
    <w:p w:rsidR="0097536C" w:rsidRDefault="0097536C" w:rsidP="0097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01C"/>
    <w:multiLevelType w:val="multilevel"/>
    <w:tmpl w:val="EFF2A76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pStyle w:val="Nor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">
    <w:nsid w:val="551D7011"/>
    <w:multiLevelType w:val="hybridMultilevel"/>
    <w:tmpl w:val="0590D6F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EA07AD"/>
    <w:multiLevelType w:val="hybridMultilevel"/>
    <w:tmpl w:val="4E5EC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C031C"/>
    <w:multiLevelType w:val="hybridMultilevel"/>
    <w:tmpl w:val="02667E5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4056A5"/>
    <w:rsid w:val="00430197"/>
    <w:rsid w:val="004426D4"/>
    <w:rsid w:val="004962BD"/>
    <w:rsid w:val="004D2D0F"/>
    <w:rsid w:val="00792F78"/>
    <w:rsid w:val="007A30F5"/>
    <w:rsid w:val="007D6528"/>
    <w:rsid w:val="0080497C"/>
    <w:rsid w:val="00807B94"/>
    <w:rsid w:val="0084040D"/>
    <w:rsid w:val="008758C9"/>
    <w:rsid w:val="008A6ACA"/>
    <w:rsid w:val="008B0798"/>
    <w:rsid w:val="008E3265"/>
    <w:rsid w:val="00916DB6"/>
    <w:rsid w:val="0097536C"/>
    <w:rsid w:val="00AA0A24"/>
    <w:rsid w:val="00B84E58"/>
    <w:rsid w:val="00C53E42"/>
    <w:rsid w:val="00C83516"/>
    <w:rsid w:val="00CB047C"/>
    <w:rsid w:val="00CD4566"/>
    <w:rsid w:val="00D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5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5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36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18" Type="http://schemas.openxmlformats.org/officeDocument/2006/relationships/hyperlink" Target="http://www.allergy.org.au/health-professionals/ascia-plans-action-and-treatment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yperlink" Target="http://www.allergy.org.au/health-professionals/ascia-plans-action-and-treat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dex.ed.act.edu.au/our-people/whs/control/emergency-management-critical-incident-first-aid.html" TargetMode="External"/><Relationship Id="rId20" Type="http://schemas.openxmlformats.org/officeDocument/2006/relationships/hyperlink" Target="https://index.ed.act.edu.au/our-people/whs/control/emergency-management-critical-incident-first-aid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allergy.org.au/health-professionals/ascia-plans-action-and-treatmen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harnwoodps.act.edu.au" TargetMode="External"/><Relationship Id="rId19" Type="http://schemas.openxmlformats.org/officeDocument/2006/relationships/hyperlink" Target="https://index.ed.act.edu.au/our-people/whs/control/emergency-management-critical-incident-first-ai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index.ed.act.edu.au/our-people/whs/control/emergency-management-critical-incident-first-aid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Martens, Debbie</cp:lastModifiedBy>
  <cp:revision>3</cp:revision>
  <cp:lastPrinted>2017-02-08T22:17:00Z</cp:lastPrinted>
  <dcterms:created xsi:type="dcterms:W3CDTF">2017-06-27T06:56:00Z</dcterms:created>
  <dcterms:modified xsi:type="dcterms:W3CDTF">2017-06-27T07:29:00Z</dcterms:modified>
</cp:coreProperties>
</file>